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81" w:rsidRDefault="00E94C81" w:rsidP="00E94C81">
      <w:pPr>
        <w:rPr>
          <w:b/>
        </w:rPr>
      </w:pPr>
      <w:bookmarkStart w:id="0" w:name="_GoBack"/>
      <w:r>
        <w:rPr>
          <w:b/>
        </w:rPr>
        <w:t>Friday, March 15, 2019</w:t>
      </w:r>
    </w:p>
    <w:bookmarkEnd w:id="0"/>
    <w:p w:rsidR="00E94C81" w:rsidRPr="00E94C81" w:rsidRDefault="00E94C81" w:rsidP="00E94C81">
      <w:pPr>
        <w:rPr>
          <w:b/>
        </w:rPr>
      </w:pPr>
      <w:r w:rsidRPr="00E94C81">
        <w:rPr>
          <w:b/>
        </w:rPr>
        <w:t>Beware the Ides of March and...</w:t>
      </w:r>
    </w:p>
    <w:p w:rsidR="00E94C81" w:rsidRDefault="00E94C81" w:rsidP="00E94C81"/>
    <w:p w:rsidR="00E94C81" w:rsidRDefault="00E94C81" w:rsidP="00E94C81">
      <w:r>
        <w:t xml:space="preserve">1. Don't forget to bring your appetite to Room 103 </w:t>
      </w:r>
      <w:r>
        <w:rPr>
          <w:b/>
          <w:bCs/>
        </w:rPr>
        <w:t>today</w:t>
      </w:r>
      <w:r>
        <w:t xml:space="preserve"> for the </w:t>
      </w:r>
      <w:r>
        <w:rPr>
          <w:color w:val="6AA84F"/>
        </w:rPr>
        <w:t xml:space="preserve">St. Patrick's Day </w:t>
      </w:r>
      <w:r>
        <w:rPr>
          <w:b/>
          <w:bCs/>
        </w:rPr>
        <w:t xml:space="preserve">Soup and Salad Lunch </w:t>
      </w:r>
      <w:r>
        <w:t>provided by our PTO. Guaranteed, it's going to be great. Our PTO never disappoints!</w:t>
      </w:r>
    </w:p>
    <w:p w:rsidR="00E94C81" w:rsidRDefault="00E94C81" w:rsidP="00E94C81"/>
    <w:p w:rsidR="00E94C81" w:rsidRDefault="00E94C81" w:rsidP="00E94C81">
      <w:r>
        <w:t xml:space="preserve">2. Busy week ahead next week, including: 1) an </w:t>
      </w:r>
      <w:r>
        <w:rPr>
          <w:b/>
          <w:bCs/>
        </w:rPr>
        <w:t>assembly for all seniors, G Block on Thursday</w:t>
      </w:r>
      <w:r>
        <w:t xml:space="preserve">, to preview the Credit4Life Fair that takes place the next day; 2) the </w:t>
      </w:r>
      <w:r>
        <w:rPr>
          <w:b/>
          <w:bCs/>
        </w:rPr>
        <w:t xml:space="preserve">Credit4Life Fair </w:t>
      </w:r>
      <w:r>
        <w:t xml:space="preserve">on </w:t>
      </w:r>
      <w:r>
        <w:rPr>
          <w:b/>
          <w:bCs/>
        </w:rPr>
        <w:t xml:space="preserve">Friday, 8-10 AM </w:t>
      </w:r>
      <w:r>
        <w:t xml:space="preserve">(B &amp; C Blocks) for all seniors; and 3) a full-period </w:t>
      </w:r>
      <w:r>
        <w:rPr>
          <w:b/>
          <w:bCs/>
        </w:rPr>
        <w:t>assembly for all ninth-graders</w:t>
      </w:r>
      <w:r>
        <w:t>, D Block on Friday; the freshmen will see the half-hour film, "If They Had Known," in the auditorium and then report to classrooms for their monthly advisory meeting.</w:t>
      </w:r>
    </w:p>
    <w:p w:rsidR="00E94C81" w:rsidRDefault="00E94C81" w:rsidP="00E94C81"/>
    <w:p w:rsidR="00E94C81" w:rsidRDefault="00E94C81" w:rsidP="00E94C81">
      <w:r>
        <w:t xml:space="preserve">3. One additional note regarding the </w:t>
      </w:r>
      <w:r>
        <w:rPr>
          <w:b/>
          <w:bCs/>
        </w:rPr>
        <w:t>Credit4Life Fair</w:t>
      </w:r>
      <w:r>
        <w:t xml:space="preserve"> next Friday: If you teach all seniors during B and/or C Block that day, please go to the cafeteria to assist counselors in providing supervision.</w:t>
      </w:r>
    </w:p>
    <w:p w:rsidR="00E94C81" w:rsidRDefault="00E94C81" w:rsidP="00E94C81"/>
    <w:p w:rsidR="00E94C81" w:rsidRDefault="00E94C81" w:rsidP="00E94C81">
      <w:r>
        <w:t xml:space="preserve">4. For those of you who were particularly interested in the discussion about </w:t>
      </w:r>
      <w:r>
        <w:rPr>
          <w:b/>
          <w:bCs/>
        </w:rPr>
        <w:t>race and school climate</w:t>
      </w:r>
      <w:r>
        <w:t xml:space="preserve"> at the last regular faculty meeting, </w:t>
      </w:r>
      <w:r>
        <w:rPr>
          <w:b/>
          <w:bCs/>
        </w:rPr>
        <w:t>Chrissy O'Connor</w:t>
      </w:r>
      <w:r>
        <w:t xml:space="preserve"> and </w:t>
      </w:r>
      <w:r>
        <w:rPr>
          <w:b/>
          <w:bCs/>
        </w:rPr>
        <w:t xml:space="preserve">Becca Lewis </w:t>
      </w:r>
      <w:r>
        <w:t xml:space="preserve">will host a </w:t>
      </w:r>
      <w:r>
        <w:rPr>
          <w:b/>
          <w:bCs/>
        </w:rPr>
        <w:t>work group meeting on Tuesday, March 26th</w:t>
      </w:r>
      <w:r>
        <w:t>, from 2:45-3:30 PM in Room 289. They will discuss next steps for addressing these issues, including an activity for the next faculty meeting.  </w:t>
      </w:r>
    </w:p>
    <w:p w:rsidR="00E94C81" w:rsidRDefault="00E94C81" w:rsidP="00E94C81"/>
    <w:p w:rsidR="00E94C81" w:rsidRDefault="00E94C81" w:rsidP="00E94C81">
      <w:r>
        <w:t>5. In case you missed this big news: HHS senior</w:t>
      </w:r>
      <w:r>
        <w:rPr>
          <w:b/>
          <w:bCs/>
        </w:rPr>
        <w:t xml:space="preserve"> Reed </w:t>
      </w:r>
      <w:proofErr w:type="spellStart"/>
      <w:r>
        <w:rPr>
          <w:b/>
          <w:bCs/>
        </w:rPr>
        <w:t>Schilb</w:t>
      </w:r>
      <w:proofErr w:type="spellEnd"/>
      <w:r>
        <w:t xml:space="preserve"> accepted an appointment to the </w:t>
      </w:r>
      <w:r>
        <w:rPr>
          <w:b/>
          <w:bCs/>
        </w:rPr>
        <w:t xml:space="preserve">US Naval Academy </w:t>
      </w:r>
      <w:r>
        <w:t>earlier this week. This is obviously a tremendous accomplishment, and it's shared by every one of the teachers who helped him to get there.</w:t>
      </w:r>
    </w:p>
    <w:p w:rsidR="00E94C81" w:rsidRDefault="00E94C81" w:rsidP="00E94C81"/>
    <w:p w:rsidR="00E94C81" w:rsidRDefault="00E94C81" w:rsidP="00E94C81">
      <w:r>
        <w:t xml:space="preserve">Have a great weekend, and </w:t>
      </w:r>
      <w:r>
        <w:rPr>
          <w:color w:val="6AA84F"/>
        </w:rPr>
        <w:t xml:space="preserve">Erin Go </w:t>
      </w:r>
      <w:proofErr w:type="spellStart"/>
      <w:r>
        <w:rPr>
          <w:color w:val="6AA84F"/>
        </w:rPr>
        <w:t>Bragh</w:t>
      </w:r>
      <w:proofErr w:type="spellEnd"/>
      <w:r>
        <w:t>!</w:t>
      </w:r>
    </w:p>
    <w:p w:rsidR="00E94C81" w:rsidRDefault="00E94C81" w:rsidP="00E94C81"/>
    <w:p w:rsidR="00E94C81" w:rsidRDefault="00E94C81" w:rsidP="00E94C81"/>
    <w:p w:rsidR="00E94C81" w:rsidRPr="00E94C81" w:rsidRDefault="00E94C81" w:rsidP="00E94C81">
      <w:r w:rsidRPr="00E94C81">
        <w:rPr>
          <w:rFonts w:ascii="Arial" w:hAnsi="Arial" w:cs="Arial"/>
          <w:b/>
          <w:sz w:val="20"/>
          <w:szCs w:val="20"/>
        </w:rPr>
        <w:t>Rick Swanson</w:t>
      </w:r>
      <w:r w:rsidRPr="00E94C81">
        <w:rPr>
          <w:b/>
        </w:rPr>
        <w:br/>
      </w:r>
      <w:r w:rsidRPr="00E94C81">
        <w:rPr>
          <w:rFonts w:ascii="Arial" w:hAnsi="Arial" w:cs="Arial"/>
          <w:b/>
          <w:sz w:val="20"/>
          <w:szCs w:val="20"/>
        </w:rPr>
        <w:t>Principal</w:t>
      </w:r>
      <w:r w:rsidRPr="00E94C81">
        <w:rPr>
          <w:b/>
        </w:rPr>
        <w:t xml:space="preserve"> </w:t>
      </w:r>
      <w:r w:rsidRPr="00E94C81">
        <w:rPr>
          <w:b/>
        </w:rPr>
        <w:br/>
      </w:r>
      <w:r w:rsidRPr="00E94C81">
        <w:rPr>
          <w:rFonts w:ascii="Arial" w:hAnsi="Arial" w:cs="Arial"/>
          <w:b/>
          <w:sz w:val="20"/>
          <w:szCs w:val="20"/>
        </w:rPr>
        <w:t>Hingham High School</w:t>
      </w:r>
    </w:p>
    <w:p w:rsidR="00065108" w:rsidRDefault="00065108"/>
    <w:sectPr w:rsidR="0006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81"/>
    <w:rsid w:val="00065108"/>
    <w:rsid w:val="00E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5848"/>
  <w15:chartTrackingRefBased/>
  <w15:docId w15:val="{921E52DB-3EBE-4113-811E-3D8EFCF8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C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Black</dc:creator>
  <cp:keywords/>
  <dc:description/>
  <cp:lastModifiedBy>Monica Black</cp:lastModifiedBy>
  <cp:revision>1</cp:revision>
  <dcterms:created xsi:type="dcterms:W3CDTF">2019-03-15T13:23:00Z</dcterms:created>
  <dcterms:modified xsi:type="dcterms:W3CDTF">2019-03-15T13:34:00Z</dcterms:modified>
</cp:coreProperties>
</file>