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57" w:rsidRPr="00422E57" w:rsidRDefault="00422E57" w:rsidP="00422E57">
      <w:pPr>
        <w:rPr>
          <w:b/>
        </w:rPr>
      </w:pPr>
      <w:r w:rsidRPr="00422E57">
        <w:rPr>
          <w:b/>
        </w:rPr>
        <w:t>Friday, October 4, 2019</w:t>
      </w:r>
      <w:bookmarkStart w:id="0" w:name="_GoBack"/>
      <w:bookmarkEnd w:id="0"/>
    </w:p>
    <w:p w:rsidR="00422E57" w:rsidRPr="00422E57" w:rsidRDefault="00422E57" w:rsidP="00422E57">
      <w:pPr>
        <w:rPr>
          <w:b/>
        </w:rPr>
      </w:pPr>
      <w:r w:rsidRPr="00422E57">
        <w:rPr>
          <w:b/>
        </w:rPr>
        <w:t>As we look ahead to a beautiful fall weekend...</w:t>
      </w:r>
    </w:p>
    <w:p w:rsidR="00422E57" w:rsidRPr="00422E57" w:rsidRDefault="00422E57" w:rsidP="00422E57"/>
    <w:p w:rsidR="00422E57" w:rsidRPr="00422E57" w:rsidRDefault="00422E57" w:rsidP="00422E57">
      <w:r w:rsidRPr="00422E57">
        <w:t xml:space="preserve">1. Friendly reminder that </w:t>
      </w:r>
      <w:r w:rsidRPr="00422E57">
        <w:rPr>
          <w:b/>
          <w:bCs/>
        </w:rPr>
        <w:t xml:space="preserve">no testing </w:t>
      </w:r>
      <w:r w:rsidRPr="00422E57">
        <w:t xml:space="preserve">should be planned on </w:t>
      </w:r>
      <w:r w:rsidRPr="00422E57">
        <w:rPr>
          <w:b/>
          <w:bCs/>
        </w:rPr>
        <w:t>Yom Kippur</w:t>
      </w:r>
      <w:r w:rsidRPr="00422E57">
        <w:t xml:space="preserve"> (</w:t>
      </w:r>
      <w:r w:rsidRPr="00422E57">
        <w:rPr>
          <w:b/>
          <w:bCs/>
        </w:rPr>
        <w:t>Wednesday 10/9</w:t>
      </w:r>
      <w:r w:rsidRPr="00422E57">
        <w:t>) per school policy. Students who are absent to observe the holiday should not be required to submit any homework assignments until Friday 10/11.</w:t>
      </w:r>
    </w:p>
    <w:p w:rsidR="00422E57" w:rsidRPr="00422E57" w:rsidRDefault="00422E57" w:rsidP="00422E57"/>
    <w:p w:rsidR="00422E57" w:rsidRPr="00422E57" w:rsidRDefault="00422E57" w:rsidP="00422E57">
      <w:r w:rsidRPr="00422E57">
        <w:t xml:space="preserve">2. I hope teachers will join in the fun of </w:t>
      </w:r>
      <w:r w:rsidRPr="00422E57">
        <w:rPr>
          <w:b/>
          <w:bCs/>
        </w:rPr>
        <w:t>Spirit Week</w:t>
      </w:r>
      <w:r w:rsidRPr="00422E57">
        <w:t xml:space="preserve"> by participating in the daily themes next week. And if you're interested in helping to chaperone the Homecoming Dance next Saturday night, please contact one of the senior class advisors, Kate Tortola and Emily VanLeuvan. They're guaranteeing a magical evening for all in attendance!</w:t>
      </w:r>
    </w:p>
    <w:p w:rsidR="00422E57" w:rsidRPr="00422E57" w:rsidRDefault="00422E57" w:rsidP="00422E57"/>
    <w:p w:rsidR="00422E57" w:rsidRPr="00422E57" w:rsidRDefault="00422E57" w:rsidP="00422E57">
      <w:r w:rsidRPr="00422E57">
        <w:t xml:space="preserve">3. This year, for the first time in many years, </w:t>
      </w:r>
      <w:r w:rsidRPr="00422E57">
        <w:rPr>
          <w:b/>
          <w:bCs/>
        </w:rPr>
        <w:t>we will not allow students to leave school when the Homecoming pep rally starts next Friday (G Block)</w:t>
      </w:r>
      <w:r w:rsidRPr="00422E57">
        <w:t>. There are several reasons for the change, including both a desire to promote school spirit and concerns about liability. I plan to communicate this message directly to students and parents but would welcome any additional reminders from teachers, especially during G Block earlier in the week. Our hope is that EVERYBODY will attend the rally and EVERYBODY will have a great time.</w:t>
      </w:r>
    </w:p>
    <w:p w:rsidR="00422E57" w:rsidRPr="00422E57" w:rsidRDefault="00422E57" w:rsidP="00422E57"/>
    <w:p w:rsidR="00422E57" w:rsidRPr="00422E57" w:rsidRDefault="00422E57" w:rsidP="00422E57">
      <w:r w:rsidRPr="00422E57">
        <w:t xml:space="preserve">4. Today is the last day of work at HHS for front-office secretary </w:t>
      </w:r>
      <w:r w:rsidRPr="00422E57">
        <w:rPr>
          <w:b/>
          <w:bCs/>
        </w:rPr>
        <w:t xml:space="preserve">Stacy Lemieux. </w:t>
      </w:r>
      <w:r w:rsidRPr="00422E57">
        <w:t>Stacy joined us last year (when Pam Graham transferred to South Elementary School) and has been a terrific addition to our team, but she will be moving on to a year-round position at South Shore Educational Collaborative. Best of luck, Stacy. We're going to miss you!</w:t>
      </w:r>
    </w:p>
    <w:p w:rsidR="00422E57" w:rsidRPr="00422E57" w:rsidRDefault="00422E57" w:rsidP="00422E57"/>
    <w:p w:rsidR="00422E57" w:rsidRPr="00422E57" w:rsidRDefault="00422E57" w:rsidP="00422E57">
      <w:r w:rsidRPr="00422E57">
        <w:t xml:space="preserve">5. Most exciting faculty headline of the week: </w:t>
      </w:r>
      <w:r w:rsidRPr="00422E57">
        <w:rPr>
          <w:b/>
          <w:bCs/>
        </w:rPr>
        <w:t>Tara Blake</w:t>
      </w:r>
      <w:r w:rsidRPr="00422E57">
        <w:t xml:space="preserve"> is expecting a baby (her first) in March. This news comes on the heels of Jaclyn </w:t>
      </w:r>
      <w:proofErr w:type="spellStart"/>
      <w:r w:rsidRPr="00422E57">
        <w:t>Leitao's</w:t>
      </w:r>
      <w:proofErr w:type="spellEnd"/>
      <w:r w:rsidRPr="00422E57">
        <w:t xml:space="preserve"> similar announcement (second baby on the way) a few weeks ago. What a year for the math department!</w:t>
      </w:r>
    </w:p>
    <w:p w:rsidR="00422E57" w:rsidRPr="00422E57" w:rsidRDefault="00422E57" w:rsidP="00422E57"/>
    <w:p w:rsidR="00422E57" w:rsidRPr="00422E57" w:rsidRDefault="00422E57" w:rsidP="00422E57">
      <w:r w:rsidRPr="00422E57">
        <w:t>Have a great weekend, everybody!</w:t>
      </w:r>
    </w:p>
    <w:p w:rsidR="00422E57" w:rsidRPr="00422E57" w:rsidRDefault="00422E57" w:rsidP="00422E57"/>
    <w:p w:rsidR="00422E57" w:rsidRPr="00422E57" w:rsidRDefault="00422E57" w:rsidP="00422E57">
      <w:pPr>
        <w:pStyle w:val="NormalWeb"/>
        <w:rPr>
          <w:b/>
        </w:rPr>
      </w:pPr>
      <w:r w:rsidRPr="00422E57">
        <w:rPr>
          <w:b/>
        </w:rPr>
        <w:t>Rick Swanson</w:t>
      </w:r>
      <w:r w:rsidRPr="00422E57">
        <w:rPr>
          <w:b/>
        </w:rPr>
        <w:br/>
      </w:r>
      <w:r w:rsidRPr="00422E57">
        <w:rPr>
          <w:b/>
        </w:rPr>
        <w:t xml:space="preserve">Principal </w:t>
      </w:r>
      <w:r w:rsidRPr="00422E57">
        <w:rPr>
          <w:b/>
        </w:rPr>
        <w:br/>
      </w:r>
      <w:r w:rsidRPr="00422E57">
        <w:rPr>
          <w:b/>
        </w:rPr>
        <w:t>Hingham High School</w:t>
      </w:r>
    </w:p>
    <w:p w:rsidR="00756969" w:rsidRDefault="00756969"/>
    <w:sectPr w:rsidR="0075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57"/>
    <w:rsid w:val="00422E57"/>
    <w:rsid w:val="0075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4435"/>
  <w15:chartTrackingRefBased/>
  <w15:docId w15:val="{D17F16CB-0846-4DE0-99E2-B3C3B9BD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Black</dc:creator>
  <cp:keywords/>
  <dc:description/>
  <cp:lastModifiedBy>Monica Black</cp:lastModifiedBy>
  <cp:revision>1</cp:revision>
  <dcterms:created xsi:type="dcterms:W3CDTF">2019-10-04T13:58:00Z</dcterms:created>
  <dcterms:modified xsi:type="dcterms:W3CDTF">2019-10-04T14:13:00Z</dcterms:modified>
</cp:coreProperties>
</file>